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Pr="00DD6232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85796">
        <w:rPr>
          <w:rFonts w:ascii="Times New Roman" w:hAnsi="Times New Roman" w:cs="Times New Roman"/>
          <w:sz w:val="28"/>
          <w:szCs w:val="28"/>
        </w:rPr>
        <w:t>2</w:t>
      </w:r>
      <w:r w:rsidR="00DD6232">
        <w:rPr>
          <w:rFonts w:ascii="Times New Roman" w:hAnsi="Times New Roman" w:cs="Times New Roman"/>
          <w:sz w:val="28"/>
          <w:szCs w:val="28"/>
        </w:rPr>
        <w:t>7</w:t>
      </w:r>
    </w:p>
    <w:p w:rsidR="00DD6232" w:rsidRPr="007E0A2B" w:rsidRDefault="00DD6232" w:rsidP="00DD6232">
      <w:pPr>
        <w:tabs>
          <w:tab w:val="left" w:pos="2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DD6232" w:rsidRPr="007E0A2B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DD6232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DD6232" w:rsidRPr="00D6188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 xml:space="preserve">Относно: </w:t>
      </w:r>
      <w:r>
        <w:rPr>
          <w:rFonts w:ascii="Times New Roman" w:hAnsi="Times New Roman" w:cs="Times New Roman"/>
          <w:sz w:val="32"/>
          <w:szCs w:val="32"/>
        </w:rPr>
        <w:t>Провеждане на предизборна агитация в деня за размисъл на територията на Община Кресна, нарушение на чл. 182, ал.4 от ИК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D6188E">
        <w:rPr>
          <w:rFonts w:ascii="Times New Roman" w:hAnsi="Times New Roman" w:cs="Times New Roman"/>
          <w:sz w:val="32"/>
          <w:szCs w:val="32"/>
        </w:rPr>
        <w:t xml:space="preserve">Постъпил е сигнал в ОИК гр.Кресна с вх.№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138 </w:t>
      </w:r>
      <w:r w:rsidRPr="00D6188E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  <w:lang w:val="en-US"/>
        </w:rPr>
        <w:t>31</w:t>
      </w:r>
      <w:r w:rsidRPr="00D6188E">
        <w:rPr>
          <w:rFonts w:ascii="Times New Roman" w:hAnsi="Times New Roman" w:cs="Times New Roman"/>
          <w:sz w:val="32"/>
          <w:szCs w:val="32"/>
        </w:rPr>
        <w:t xml:space="preserve">.10.2015 </w:t>
      </w:r>
      <w:proofErr w:type="gramStart"/>
      <w:r w:rsidRPr="00D6188E">
        <w:rPr>
          <w:rFonts w:ascii="Times New Roman" w:hAnsi="Times New Roman" w:cs="Times New Roman"/>
          <w:sz w:val="32"/>
          <w:szCs w:val="32"/>
        </w:rPr>
        <w:t>г.,</w:t>
      </w:r>
      <w:proofErr w:type="gramEnd"/>
      <w:r w:rsidRPr="00D6188E">
        <w:rPr>
          <w:rFonts w:ascii="Times New Roman" w:hAnsi="Times New Roman" w:cs="Times New Roman"/>
          <w:sz w:val="32"/>
          <w:szCs w:val="32"/>
        </w:rPr>
        <w:t xml:space="preserve"> с пореден номер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5</w:t>
      </w:r>
      <w:r w:rsidRPr="00D6188E">
        <w:rPr>
          <w:rFonts w:ascii="Times New Roman" w:hAnsi="Times New Roman" w:cs="Times New Roman"/>
          <w:sz w:val="32"/>
          <w:szCs w:val="32"/>
        </w:rPr>
        <w:t xml:space="preserve"> от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11.30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Pr="00D6188E">
        <w:rPr>
          <w:rFonts w:ascii="Times New Roman" w:hAnsi="Times New Roman" w:cs="Times New Roman"/>
          <w:sz w:val="32"/>
          <w:szCs w:val="32"/>
        </w:rPr>
        <w:t>часа от МК ОБЕДИНЕНИ ЗА КРЕСНА</w:t>
      </w:r>
      <w:r>
        <w:rPr>
          <w:rFonts w:ascii="Times New Roman" w:hAnsi="Times New Roman" w:cs="Times New Roman"/>
          <w:sz w:val="32"/>
          <w:szCs w:val="32"/>
        </w:rPr>
        <w:t xml:space="preserve">, в който се твърди, че на 31.10.2015г. в интервала между 09.00-10.00ч. Емил Бориславов Божинов от ПП ГЕРБ, спира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минаващите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влиза по къщите на хората на ул. Моравска в гр. Кресна, за да влияе върху решението им в полза на техния кандидат за кмет на Община Кресна. Твърди се още, че Георги Димитров Георгиев провежда предизборна агитация в с. Горна Брезница в полза на кандидата от ПП ГЕРБ за кмет на Община Кресна. Иска се ОИК гр. Кресна да вземе необходимите мерки и да предприеме необходимите действия за пресичане на подобни незаконосъобразни прояви. 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>. чл. 87, ал.1, т.22 от ИК ОИК гр.Кресна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232" w:rsidRPr="00D6188E" w:rsidRDefault="00DD6232" w:rsidP="00DD6232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Р Е Ш И :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sz w:val="32"/>
          <w:szCs w:val="32"/>
        </w:rPr>
        <w:tab/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Във връзка с изясняване на обстоятелствата по подадения сигнал и уточняване на лицата, които са провеждали активна предизборна агитация от ПП ГЕРБ, и тези които са били агитирани от тях на 31.10.2015г. (от 9.00 до 10.30ч) по ул. Моравска в гр. Кресна и с. Горна Брезница ОИК гр. Кресна препраща копие от сигнала до Полицейски участък гр. Кресна, за предприемане на необходимите следствени действия.</w:t>
      </w:r>
    </w:p>
    <w:p w:rsidR="00DD6232" w:rsidRPr="00D76D5E" w:rsidRDefault="00DD6232" w:rsidP="00DD6232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6D5E">
        <w:rPr>
          <w:rFonts w:ascii="Times New Roman" w:hAnsi="Times New Roman" w:cs="Times New Roman"/>
          <w:sz w:val="32"/>
          <w:szCs w:val="32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DD6232" w:rsidRPr="00DD6232" w:rsidRDefault="00DD6232" w:rsidP="00DD623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е обявено на 31.10</w:t>
      </w: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13.00</w:t>
      </w: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 часа</w:t>
      </w: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Pr="00C13DE6" w:rsidRDefault="00DD6232" w:rsidP="00DD623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DD6232" w:rsidRDefault="00DD6232" w:rsidP="00DD6232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DD6232" w:rsidRPr="008057DF" w:rsidRDefault="00DD6232" w:rsidP="00DD6232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DD6232" w:rsidRPr="008057DF" w:rsidRDefault="00DD6232" w:rsidP="00DD6232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lastRenderedPageBreak/>
        <w:t>Стефан Аврамов…………………………….</w:t>
      </w:r>
    </w:p>
    <w:p w:rsidR="00DD6232" w:rsidRPr="008057DF" w:rsidRDefault="00DD6232" w:rsidP="00DD6232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DD6232" w:rsidRPr="008057DF" w:rsidRDefault="00DD6232" w:rsidP="00DD6232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232" w:rsidRPr="00785D7D" w:rsidRDefault="00DD6232" w:rsidP="00DD6232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DD6232" w:rsidRPr="00CC39ED" w:rsidRDefault="00DD6232" w:rsidP="00DD6232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DD6232" w:rsidRPr="00CC39ED" w:rsidRDefault="00DD6232" w:rsidP="00DD6232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DD6232" w:rsidRPr="00DD6232" w:rsidRDefault="00DD6232" w:rsidP="00DD6232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DD6232" w:rsidRPr="00B438D2" w:rsidRDefault="00DD6232" w:rsidP="00DD6232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Вера Янева …………………………………</w:t>
      </w:r>
    </w:p>
    <w:p w:rsidR="00DD6232" w:rsidRDefault="00DD6232" w:rsidP="00DD6232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Pr="007E0A2B" w:rsidRDefault="00DD6232" w:rsidP="00DD6232">
      <w:pPr>
        <w:tabs>
          <w:tab w:val="left" w:pos="2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DD6232" w:rsidRPr="007E0A2B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DD6232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DD6232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 xml:space="preserve">Относно: </w:t>
      </w:r>
      <w:r>
        <w:rPr>
          <w:rFonts w:ascii="Times New Roman" w:hAnsi="Times New Roman" w:cs="Times New Roman"/>
          <w:sz w:val="32"/>
          <w:szCs w:val="32"/>
        </w:rPr>
        <w:t>Постъпило предложение от ПП ГЕРБ за промени в състава на СИК</w:t>
      </w:r>
    </w:p>
    <w:p w:rsidR="00DD6232" w:rsidRDefault="00DD6232" w:rsidP="00DD6232">
      <w:pPr>
        <w:tabs>
          <w:tab w:val="left" w:pos="525"/>
        </w:tabs>
        <w:spacing w:after="0" w:line="240" w:lineRule="auto"/>
        <w:ind w:left="525" w:hanging="5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чл. 87, ал.1, т.6 във връзка с т.5 от ИК </w:t>
      </w:r>
    </w:p>
    <w:p w:rsidR="00DD6232" w:rsidRPr="008F5415" w:rsidRDefault="00DD6232" w:rsidP="00DD6232">
      <w:pPr>
        <w:tabs>
          <w:tab w:val="left" w:pos="525"/>
        </w:tabs>
        <w:spacing w:after="0" w:line="240" w:lineRule="auto"/>
        <w:ind w:left="525" w:hanging="5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5415">
        <w:rPr>
          <w:rFonts w:ascii="Times New Roman" w:hAnsi="Times New Roman" w:cs="Times New Roman"/>
          <w:b/>
          <w:sz w:val="32"/>
          <w:szCs w:val="32"/>
        </w:rPr>
        <w:t>ОИК гр.Кресна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232" w:rsidRPr="00D6188E" w:rsidRDefault="00DD6232" w:rsidP="00DD6232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Р Е Ш И :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sz w:val="32"/>
          <w:szCs w:val="32"/>
        </w:rPr>
        <w:tab/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Освобождава от длъжността член на СИК, секция 012800004 Георги Руменов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Угринов</w:t>
      </w:r>
      <w:proofErr w:type="spellEnd"/>
      <w:r>
        <w:rPr>
          <w:rFonts w:ascii="Times New Roman" w:hAnsi="Times New Roman" w:cs="Times New Roman"/>
          <w:sz w:val="32"/>
          <w:szCs w:val="32"/>
        </w:rPr>
        <w:t>, като анулира издаденото му удостоверение и назначава Здравко Валентинов Дойчинов, ЕГН **********.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Освобождава от длъжността член на СИК, секция 012800008 Виолета Аспарухова Траянова, като анулира издаденото му удостоверение и назначава Димана Димитрова </w:t>
      </w:r>
      <w:proofErr w:type="spellStart"/>
      <w:r>
        <w:rPr>
          <w:rFonts w:ascii="Times New Roman" w:hAnsi="Times New Roman" w:cs="Times New Roman"/>
          <w:sz w:val="32"/>
          <w:szCs w:val="32"/>
        </w:rPr>
        <w:t>Драчева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>, ЕГН **********.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Освобождава от длъжността зам.председател на СИК, секция 012800010 Крум Стефанов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Стефанов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като анулира издаденото му удостоверение и назначава Боян Кирилов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Гамярски</w:t>
      </w:r>
      <w:proofErr w:type="spellEnd"/>
      <w:r>
        <w:rPr>
          <w:rFonts w:ascii="Times New Roman" w:hAnsi="Times New Roman" w:cs="Times New Roman"/>
          <w:sz w:val="32"/>
          <w:szCs w:val="32"/>
        </w:rPr>
        <w:t>, ЕГН **********.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Освобождава от длъжността председател на ПСИК, секция 012800011 Атанаска Методиева Николова, като анулира издаденото и удостоверение и назначава Антон Василев Георгиев, ЕГН **********.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Pr="00D76D5E" w:rsidRDefault="00DD6232" w:rsidP="00DD6232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6D5E">
        <w:rPr>
          <w:rFonts w:ascii="Times New Roman" w:hAnsi="Times New Roman" w:cs="Times New Roman"/>
          <w:sz w:val="32"/>
          <w:szCs w:val="32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DD6232" w:rsidRDefault="00DD6232" w:rsidP="00DD623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е обявено на 31.10</w:t>
      </w: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16.30</w:t>
      </w: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 часа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lastRenderedPageBreak/>
        <w:t>Секретар:…………….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6232" w:rsidRPr="00C13DE6" w:rsidRDefault="00DD6232" w:rsidP="00DD623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 xml:space="preserve"> 7      Против - 1</w:t>
      </w:r>
    </w:p>
    <w:p w:rsidR="00DD6232" w:rsidRDefault="00DD6232" w:rsidP="00DD6232">
      <w:pPr>
        <w:pStyle w:val="ac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DD6232" w:rsidRPr="008057DF" w:rsidRDefault="00DD6232" w:rsidP="00DD6232">
      <w:pPr>
        <w:pStyle w:val="ac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DD6232" w:rsidRPr="008057DF" w:rsidRDefault="00DD6232" w:rsidP="00DD6232">
      <w:pPr>
        <w:pStyle w:val="ac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DD6232" w:rsidRPr="008057DF" w:rsidRDefault="00DD6232" w:rsidP="00DD6232">
      <w:pPr>
        <w:pStyle w:val="ac"/>
        <w:numPr>
          <w:ilvl w:val="0"/>
          <w:numId w:val="4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232" w:rsidRPr="00785D7D" w:rsidRDefault="00DD6232" w:rsidP="00DD6232">
      <w:pPr>
        <w:pStyle w:val="ac"/>
        <w:numPr>
          <w:ilvl w:val="0"/>
          <w:numId w:val="4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DD6232" w:rsidRPr="00DD6232" w:rsidRDefault="00DD6232" w:rsidP="00DD6232">
      <w:pPr>
        <w:pStyle w:val="ac"/>
        <w:numPr>
          <w:ilvl w:val="0"/>
          <w:numId w:val="4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DD6232" w:rsidRPr="00DD6232" w:rsidRDefault="00DD6232" w:rsidP="00DD6232">
      <w:pPr>
        <w:pStyle w:val="ac"/>
        <w:numPr>
          <w:ilvl w:val="0"/>
          <w:numId w:val="48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Олег Илиев…………………………………</w:t>
      </w:r>
    </w:p>
    <w:p w:rsidR="00DD6232" w:rsidRDefault="00DD6232" w:rsidP="00DD6232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Вера Янева …………………………………</w:t>
      </w: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Pr="007E0A2B" w:rsidRDefault="00DD6232" w:rsidP="00DD6232">
      <w:pPr>
        <w:tabs>
          <w:tab w:val="left" w:pos="2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DD6232" w:rsidRPr="007E0A2B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38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DD6232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DD6232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 xml:space="preserve">Относно: </w:t>
      </w:r>
      <w:r>
        <w:rPr>
          <w:rFonts w:ascii="Times New Roman" w:hAnsi="Times New Roman" w:cs="Times New Roman"/>
          <w:sz w:val="32"/>
          <w:szCs w:val="32"/>
        </w:rPr>
        <w:t>Постъпило предложение от ПП ГЕРБ за назначаване на представители на партия</w:t>
      </w:r>
    </w:p>
    <w:p w:rsidR="00DD6232" w:rsidRDefault="00DD6232" w:rsidP="00DD6232">
      <w:pPr>
        <w:tabs>
          <w:tab w:val="left" w:pos="525"/>
        </w:tabs>
        <w:spacing w:after="0" w:line="240" w:lineRule="auto"/>
        <w:ind w:left="525" w:hanging="5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чл. 124, ал.4 от ИК </w:t>
      </w:r>
    </w:p>
    <w:p w:rsidR="00DD6232" w:rsidRPr="008F5415" w:rsidRDefault="00DD6232" w:rsidP="00DD6232">
      <w:pPr>
        <w:tabs>
          <w:tab w:val="left" w:pos="525"/>
        </w:tabs>
        <w:spacing w:after="0" w:line="240" w:lineRule="auto"/>
        <w:ind w:left="525" w:hanging="5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5415">
        <w:rPr>
          <w:rFonts w:ascii="Times New Roman" w:hAnsi="Times New Roman" w:cs="Times New Roman"/>
          <w:b/>
          <w:sz w:val="32"/>
          <w:szCs w:val="32"/>
        </w:rPr>
        <w:t>ОИК гр.Кресна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232" w:rsidRPr="00D6188E" w:rsidRDefault="00DD6232" w:rsidP="00DD6232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Р Е Ш И :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sz w:val="32"/>
          <w:szCs w:val="32"/>
        </w:rPr>
        <w:tab/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Назначава: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1. Диана Стоянова Панталеева, ЕГН **********, с пълномощно №19/29.10.2015 издадено от ПП ГЕРБ.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2. Елена Иванова Димитрова, ЕГН **********, с пълномощно №17/29.10.2015 издадено от ПП ГЕРБ.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3. Виолета Аспарухова Траянова, ЕГН **********, с пълномощно №20/29.10.2015 издадено от ПП ГЕРБ.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Pr="00D76D5E" w:rsidRDefault="00DD6232" w:rsidP="00DD6232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6D5E">
        <w:rPr>
          <w:rFonts w:ascii="Times New Roman" w:hAnsi="Times New Roman" w:cs="Times New Roman"/>
          <w:sz w:val="32"/>
          <w:szCs w:val="32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DD6232" w:rsidRDefault="00DD6232" w:rsidP="00DD623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е обявено на 31.10</w:t>
      </w: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16.40</w:t>
      </w: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 часа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6232" w:rsidRPr="00C13DE6" w:rsidRDefault="00DD6232" w:rsidP="00DD623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 xml:space="preserve"> 7      Против - 1</w:t>
      </w:r>
    </w:p>
    <w:p w:rsidR="00DD6232" w:rsidRDefault="00DD6232" w:rsidP="00DD6232">
      <w:pPr>
        <w:pStyle w:val="ac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DD6232" w:rsidRPr="008057DF" w:rsidRDefault="00DD6232" w:rsidP="00DD6232">
      <w:pPr>
        <w:pStyle w:val="ac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DD6232" w:rsidRPr="008057DF" w:rsidRDefault="00DD6232" w:rsidP="00DD6232">
      <w:pPr>
        <w:pStyle w:val="ac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DD6232" w:rsidRPr="008057DF" w:rsidRDefault="00DD6232" w:rsidP="00DD6232">
      <w:pPr>
        <w:pStyle w:val="ac"/>
        <w:numPr>
          <w:ilvl w:val="0"/>
          <w:numId w:val="4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232" w:rsidRPr="00785D7D" w:rsidRDefault="00DD6232" w:rsidP="00DD6232">
      <w:pPr>
        <w:pStyle w:val="ac"/>
        <w:numPr>
          <w:ilvl w:val="0"/>
          <w:numId w:val="4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DD6232" w:rsidRPr="00DD6232" w:rsidRDefault="00DD6232" w:rsidP="00DD6232">
      <w:pPr>
        <w:pStyle w:val="ac"/>
        <w:numPr>
          <w:ilvl w:val="0"/>
          <w:numId w:val="4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DD6232" w:rsidRPr="00DD6232" w:rsidRDefault="00DD6232" w:rsidP="00DD6232">
      <w:pPr>
        <w:pStyle w:val="ac"/>
        <w:numPr>
          <w:ilvl w:val="0"/>
          <w:numId w:val="49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Олег Илиев…………………………………</w:t>
      </w:r>
    </w:p>
    <w:p w:rsidR="00DD6232" w:rsidRDefault="00DD6232" w:rsidP="00DD6232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Вера Янева …………………………………</w:t>
      </w:r>
    </w:p>
    <w:p w:rsidR="00DD6232" w:rsidRPr="008F5415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Pr="007E0A2B" w:rsidRDefault="00DD6232" w:rsidP="00DD6232">
      <w:pPr>
        <w:tabs>
          <w:tab w:val="left" w:pos="2040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DD6232" w:rsidRPr="007E0A2B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DD6232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DD6232" w:rsidRDefault="00DD6232" w:rsidP="00DD62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 xml:space="preserve">Относно: </w:t>
      </w:r>
      <w:r>
        <w:rPr>
          <w:rFonts w:ascii="Times New Roman" w:hAnsi="Times New Roman" w:cs="Times New Roman"/>
          <w:sz w:val="32"/>
          <w:szCs w:val="32"/>
        </w:rPr>
        <w:t xml:space="preserve">Постъпило предложение от ПП ГЕРБ за назначаване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застъпници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D6232" w:rsidRDefault="00DD6232" w:rsidP="00DD6232">
      <w:pPr>
        <w:tabs>
          <w:tab w:val="left" w:pos="525"/>
        </w:tabs>
        <w:spacing w:after="0" w:line="240" w:lineRule="auto"/>
        <w:ind w:left="525" w:hanging="5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чл. 118, ал.4 от ИК </w:t>
      </w:r>
    </w:p>
    <w:p w:rsidR="00DD6232" w:rsidRPr="008F5415" w:rsidRDefault="00DD6232" w:rsidP="00DD6232">
      <w:pPr>
        <w:tabs>
          <w:tab w:val="left" w:pos="525"/>
        </w:tabs>
        <w:spacing w:after="0" w:line="240" w:lineRule="auto"/>
        <w:ind w:left="525" w:hanging="5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5415">
        <w:rPr>
          <w:rFonts w:ascii="Times New Roman" w:hAnsi="Times New Roman" w:cs="Times New Roman"/>
          <w:b/>
          <w:sz w:val="32"/>
          <w:szCs w:val="32"/>
        </w:rPr>
        <w:t>ОИК гр.Кресна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232" w:rsidRPr="00D6188E" w:rsidRDefault="00DD6232" w:rsidP="00DD6232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88E">
        <w:rPr>
          <w:rFonts w:ascii="Times New Roman" w:hAnsi="Times New Roman" w:cs="Times New Roman"/>
          <w:b/>
          <w:sz w:val="32"/>
          <w:szCs w:val="32"/>
        </w:rPr>
        <w:t>Р Е Ш И :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6188E">
        <w:rPr>
          <w:rFonts w:ascii="Times New Roman" w:hAnsi="Times New Roman" w:cs="Times New Roman"/>
          <w:sz w:val="32"/>
          <w:szCs w:val="32"/>
        </w:rPr>
        <w:tab/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Назначава: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1. Рени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Валериева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Лазарова, ЕГН **********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2. Янко Йорданов Влахов, ЕГН **********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3. Антон Димитров Николов, ЕГН **********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4. Николай Йорданов Янчев, ЕГН **********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Pr="00D76D5E" w:rsidRDefault="00DD6232" w:rsidP="00DD6232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76D5E">
        <w:rPr>
          <w:rFonts w:ascii="Times New Roman" w:hAnsi="Times New Roman" w:cs="Times New Roman"/>
          <w:sz w:val="32"/>
          <w:szCs w:val="32"/>
        </w:rPr>
        <w:lastRenderedPageBreak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DD6232" w:rsidRDefault="00DD6232" w:rsidP="00DD6232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Решението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е обявено на 31.10</w:t>
      </w: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.2015г. в </w:t>
      </w:r>
      <w:r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>16.50</w:t>
      </w:r>
      <w:r w:rsidRPr="000F5EBA">
        <w:rPr>
          <w:rStyle w:val="a9"/>
          <w:rFonts w:ascii="Times New Roman" w:hAnsi="Times New Roman" w:cs="Times New Roman"/>
          <w:i w:val="0"/>
          <w:color w:val="333333"/>
          <w:sz w:val="32"/>
          <w:szCs w:val="32"/>
        </w:rPr>
        <w:t xml:space="preserve"> часа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DD6232" w:rsidRPr="00AE5F0E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DD6232" w:rsidRDefault="00DD6232" w:rsidP="00DD6232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DD6232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6232" w:rsidRPr="00C13DE6" w:rsidRDefault="00DD6232" w:rsidP="00DD6232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 xml:space="preserve"> 7      Против - 1</w:t>
      </w:r>
    </w:p>
    <w:p w:rsidR="00DD6232" w:rsidRDefault="00DD6232" w:rsidP="00DD6232">
      <w:pPr>
        <w:pStyle w:val="ac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DD6232" w:rsidRPr="008057DF" w:rsidRDefault="00DD6232" w:rsidP="00DD6232">
      <w:pPr>
        <w:pStyle w:val="ac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DD6232" w:rsidRPr="008057DF" w:rsidRDefault="00DD6232" w:rsidP="00DD6232">
      <w:pPr>
        <w:pStyle w:val="ac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DD6232" w:rsidRPr="008057DF" w:rsidRDefault="00DD6232" w:rsidP="00DD6232">
      <w:pPr>
        <w:pStyle w:val="ac"/>
        <w:numPr>
          <w:ilvl w:val="0"/>
          <w:numId w:val="5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232" w:rsidRPr="00785D7D" w:rsidRDefault="00DD6232" w:rsidP="00DD6232">
      <w:pPr>
        <w:pStyle w:val="ac"/>
        <w:numPr>
          <w:ilvl w:val="0"/>
          <w:numId w:val="5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DD6232" w:rsidRPr="00DD6232" w:rsidRDefault="00DD6232" w:rsidP="00DD6232">
      <w:pPr>
        <w:pStyle w:val="ac"/>
        <w:numPr>
          <w:ilvl w:val="0"/>
          <w:numId w:val="5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DD6232" w:rsidRPr="00DD6232" w:rsidRDefault="00DD6232" w:rsidP="00DD6232">
      <w:pPr>
        <w:pStyle w:val="ac"/>
        <w:numPr>
          <w:ilvl w:val="0"/>
          <w:numId w:val="50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Олег Илиев…………………………………</w:t>
      </w:r>
    </w:p>
    <w:p w:rsidR="00DD6232" w:rsidRDefault="00DD6232" w:rsidP="00DD6232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Вера Янева …………………………………</w:t>
      </w:r>
    </w:p>
    <w:p w:rsidR="00DD6232" w:rsidRPr="008F5415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Pr="008F5415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6232" w:rsidRPr="008F5415" w:rsidRDefault="00DD6232" w:rsidP="00DD62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5EBD" w:rsidRDefault="00C35EBD" w:rsidP="00C35EBD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35EBD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C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635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5C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C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521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E3A10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C405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146C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775FE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865A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F593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92DE2"/>
    <w:multiLevelType w:val="hybridMultilevel"/>
    <w:tmpl w:val="D9B8F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C0F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141A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151F5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B9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11D2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2D54F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E30AD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D7FEA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D5292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A50DB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C03D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42C8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DF2EA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8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671E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AB6EA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D3A3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7A03F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5DA0B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068DE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14"/>
  </w:num>
  <w:num w:numId="4">
    <w:abstractNumId w:val="23"/>
  </w:num>
  <w:num w:numId="5">
    <w:abstractNumId w:val="20"/>
  </w:num>
  <w:num w:numId="6">
    <w:abstractNumId w:val="42"/>
  </w:num>
  <w:num w:numId="7">
    <w:abstractNumId w:val="4"/>
  </w:num>
  <w:num w:numId="8">
    <w:abstractNumId w:val="29"/>
  </w:num>
  <w:num w:numId="9">
    <w:abstractNumId w:val="43"/>
  </w:num>
  <w:num w:numId="10">
    <w:abstractNumId w:val="0"/>
  </w:num>
  <w:num w:numId="11">
    <w:abstractNumId w:val="18"/>
  </w:num>
  <w:num w:numId="12">
    <w:abstractNumId w:val="46"/>
  </w:num>
  <w:num w:numId="13">
    <w:abstractNumId w:val="21"/>
  </w:num>
  <w:num w:numId="14">
    <w:abstractNumId w:val="38"/>
  </w:num>
  <w:num w:numId="15">
    <w:abstractNumId w:val="49"/>
  </w:num>
  <w:num w:numId="16">
    <w:abstractNumId w:val="11"/>
  </w:num>
  <w:num w:numId="17">
    <w:abstractNumId w:val="44"/>
  </w:num>
  <w:num w:numId="18">
    <w:abstractNumId w:val="7"/>
  </w:num>
  <w:num w:numId="19">
    <w:abstractNumId w:val="5"/>
  </w:num>
  <w:num w:numId="20">
    <w:abstractNumId w:val="1"/>
  </w:num>
  <w:num w:numId="21">
    <w:abstractNumId w:val="33"/>
  </w:num>
  <w:num w:numId="22">
    <w:abstractNumId w:val="24"/>
  </w:num>
  <w:num w:numId="23">
    <w:abstractNumId w:val="34"/>
  </w:num>
  <w:num w:numId="24">
    <w:abstractNumId w:val="25"/>
  </w:num>
  <w:num w:numId="25">
    <w:abstractNumId w:val="3"/>
  </w:num>
  <w:num w:numId="26">
    <w:abstractNumId w:val="45"/>
  </w:num>
  <w:num w:numId="27">
    <w:abstractNumId w:val="39"/>
  </w:num>
  <w:num w:numId="28">
    <w:abstractNumId w:val="9"/>
  </w:num>
  <w:num w:numId="29">
    <w:abstractNumId w:val="17"/>
  </w:num>
  <w:num w:numId="30">
    <w:abstractNumId w:val="15"/>
  </w:num>
  <w:num w:numId="31">
    <w:abstractNumId w:val="16"/>
  </w:num>
  <w:num w:numId="32">
    <w:abstractNumId w:val="12"/>
  </w:num>
  <w:num w:numId="33">
    <w:abstractNumId w:val="31"/>
  </w:num>
  <w:num w:numId="34">
    <w:abstractNumId w:val="32"/>
  </w:num>
  <w:num w:numId="35">
    <w:abstractNumId w:val="22"/>
  </w:num>
  <w:num w:numId="36">
    <w:abstractNumId w:val="41"/>
  </w:num>
  <w:num w:numId="37">
    <w:abstractNumId w:val="40"/>
  </w:num>
  <w:num w:numId="38">
    <w:abstractNumId w:val="19"/>
  </w:num>
  <w:num w:numId="39">
    <w:abstractNumId w:val="47"/>
  </w:num>
  <w:num w:numId="40">
    <w:abstractNumId w:val="27"/>
  </w:num>
  <w:num w:numId="41">
    <w:abstractNumId w:val="13"/>
  </w:num>
  <w:num w:numId="42">
    <w:abstractNumId w:val="28"/>
  </w:num>
  <w:num w:numId="43">
    <w:abstractNumId w:val="30"/>
  </w:num>
  <w:num w:numId="44">
    <w:abstractNumId w:val="6"/>
  </w:num>
  <w:num w:numId="45">
    <w:abstractNumId w:val="36"/>
  </w:num>
  <w:num w:numId="46">
    <w:abstractNumId w:val="26"/>
  </w:num>
  <w:num w:numId="47">
    <w:abstractNumId w:val="35"/>
  </w:num>
  <w:num w:numId="48">
    <w:abstractNumId w:val="8"/>
  </w:num>
  <w:num w:numId="49">
    <w:abstractNumId w:val="10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1B7E2C"/>
    <w:rsid w:val="00293F91"/>
    <w:rsid w:val="002A4711"/>
    <w:rsid w:val="002E6708"/>
    <w:rsid w:val="002F5181"/>
    <w:rsid w:val="00337DE6"/>
    <w:rsid w:val="00343102"/>
    <w:rsid w:val="00366FE6"/>
    <w:rsid w:val="00385431"/>
    <w:rsid w:val="00397BEE"/>
    <w:rsid w:val="003B3601"/>
    <w:rsid w:val="004405F0"/>
    <w:rsid w:val="00441D44"/>
    <w:rsid w:val="00454195"/>
    <w:rsid w:val="00472BF0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405BB"/>
    <w:rsid w:val="00774DF6"/>
    <w:rsid w:val="00785796"/>
    <w:rsid w:val="00785D7D"/>
    <w:rsid w:val="007B0593"/>
    <w:rsid w:val="007F06F3"/>
    <w:rsid w:val="008057DF"/>
    <w:rsid w:val="0082106E"/>
    <w:rsid w:val="0082658C"/>
    <w:rsid w:val="00835720"/>
    <w:rsid w:val="00845E01"/>
    <w:rsid w:val="0086279B"/>
    <w:rsid w:val="00864D22"/>
    <w:rsid w:val="00971584"/>
    <w:rsid w:val="00993BEB"/>
    <w:rsid w:val="009C62EF"/>
    <w:rsid w:val="00A0384B"/>
    <w:rsid w:val="00A054BE"/>
    <w:rsid w:val="00A3362C"/>
    <w:rsid w:val="00A6244C"/>
    <w:rsid w:val="00A71148"/>
    <w:rsid w:val="00B438D2"/>
    <w:rsid w:val="00BD4F18"/>
    <w:rsid w:val="00C13DE6"/>
    <w:rsid w:val="00C35EBD"/>
    <w:rsid w:val="00C368E6"/>
    <w:rsid w:val="00CB4EB2"/>
    <w:rsid w:val="00CC39ED"/>
    <w:rsid w:val="00CE0D49"/>
    <w:rsid w:val="00D058CB"/>
    <w:rsid w:val="00D32D84"/>
    <w:rsid w:val="00D5733C"/>
    <w:rsid w:val="00DD6232"/>
    <w:rsid w:val="00DE34F2"/>
    <w:rsid w:val="00EE42EF"/>
    <w:rsid w:val="00F67011"/>
    <w:rsid w:val="00F958D8"/>
    <w:rsid w:val="00FA75A9"/>
    <w:rsid w:val="00FC1392"/>
    <w:rsid w:val="00FC3CE6"/>
    <w:rsid w:val="00FD439C"/>
    <w:rsid w:val="00FF296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Style">
    <w:name w:val="Style"/>
    <w:rsid w:val="00B438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41</cp:revision>
  <cp:lastPrinted>2015-10-09T11:43:00Z</cp:lastPrinted>
  <dcterms:created xsi:type="dcterms:W3CDTF">2015-09-15T12:28:00Z</dcterms:created>
  <dcterms:modified xsi:type="dcterms:W3CDTF">2015-10-31T15:55:00Z</dcterms:modified>
</cp:coreProperties>
</file>