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B35F" w14:textId="673B87B7" w:rsidR="00095BE6" w:rsidRPr="00F02E3E" w:rsidRDefault="00F02E3E" w:rsidP="00F02E3E">
      <w:pPr>
        <w:tabs>
          <w:tab w:val="left" w:pos="25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D762630" w14:textId="67D69DEB" w:rsidR="00095BE6" w:rsidRPr="00F02E3E" w:rsidRDefault="00095BE6" w:rsidP="00095BE6">
      <w:pPr>
        <w:spacing w:after="0"/>
        <w:jc w:val="center"/>
        <w:rPr>
          <w:rFonts w:cstheme="minorHAnsi"/>
          <w:sz w:val="24"/>
          <w:szCs w:val="24"/>
        </w:rPr>
      </w:pPr>
      <w:r w:rsidRPr="00F02E3E">
        <w:rPr>
          <w:rFonts w:cstheme="minorHAnsi"/>
          <w:sz w:val="24"/>
          <w:szCs w:val="24"/>
        </w:rPr>
        <w:t>ПРОТОКОЛ №1</w:t>
      </w:r>
      <w:r w:rsidRPr="00F02E3E">
        <w:rPr>
          <w:rFonts w:cstheme="minorHAnsi"/>
          <w:sz w:val="24"/>
          <w:szCs w:val="24"/>
        </w:rPr>
        <w:t>3</w:t>
      </w:r>
      <w:r w:rsidRPr="00F02E3E">
        <w:rPr>
          <w:rFonts w:cstheme="minorHAnsi"/>
          <w:sz w:val="24"/>
          <w:szCs w:val="24"/>
        </w:rPr>
        <w:t>-МИ</w:t>
      </w:r>
    </w:p>
    <w:p w14:paraId="38A4081C" w14:textId="6ED8BEE4" w:rsidR="00095BE6" w:rsidRPr="00F02E3E" w:rsidRDefault="00095BE6" w:rsidP="00095BE6">
      <w:pPr>
        <w:spacing w:after="0"/>
        <w:jc w:val="center"/>
        <w:rPr>
          <w:rFonts w:cstheme="minorHAnsi"/>
          <w:sz w:val="24"/>
          <w:szCs w:val="24"/>
        </w:rPr>
      </w:pPr>
      <w:r w:rsidRPr="00F02E3E">
        <w:rPr>
          <w:rFonts w:cstheme="minorHAnsi"/>
          <w:sz w:val="24"/>
          <w:szCs w:val="24"/>
        </w:rPr>
        <w:t xml:space="preserve">Кресна, </w:t>
      </w:r>
      <w:r w:rsidRPr="00F02E3E">
        <w:rPr>
          <w:rFonts w:cstheme="minorHAnsi"/>
          <w:sz w:val="24"/>
          <w:szCs w:val="24"/>
        </w:rPr>
        <w:t>15</w:t>
      </w:r>
      <w:r w:rsidRPr="00F02E3E">
        <w:rPr>
          <w:rFonts w:cstheme="minorHAnsi"/>
          <w:sz w:val="24"/>
          <w:szCs w:val="24"/>
        </w:rPr>
        <w:t>.10.2023 г.</w:t>
      </w:r>
    </w:p>
    <w:p w14:paraId="07D7D9A4" w14:textId="77777777" w:rsidR="00095BE6" w:rsidRPr="00F02E3E" w:rsidRDefault="00095BE6" w:rsidP="00095BE6">
      <w:pPr>
        <w:spacing w:after="0"/>
        <w:jc w:val="center"/>
        <w:rPr>
          <w:rFonts w:cstheme="minorHAnsi"/>
          <w:sz w:val="24"/>
          <w:szCs w:val="24"/>
        </w:rPr>
      </w:pPr>
    </w:p>
    <w:p w14:paraId="7EC51648" w14:textId="166FCF03" w:rsidR="00095BE6" w:rsidRPr="00F02E3E" w:rsidRDefault="00095BE6" w:rsidP="00095BE6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  <w:r w:rsidRPr="00F02E3E">
        <w:rPr>
          <w:rFonts w:eastAsia="Times New Roman" w:cstheme="minorHAnsi"/>
          <w:sz w:val="24"/>
          <w:szCs w:val="24"/>
        </w:rPr>
        <w:t xml:space="preserve">Днес </w:t>
      </w:r>
      <w:r w:rsidRPr="00F02E3E">
        <w:rPr>
          <w:rFonts w:eastAsia="Times New Roman" w:cstheme="minorHAnsi"/>
          <w:b/>
          <w:sz w:val="24"/>
          <w:szCs w:val="24"/>
        </w:rPr>
        <w:t>15</w:t>
      </w:r>
      <w:r w:rsidRPr="00F02E3E">
        <w:rPr>
          <w:rFonts w:eastAsia="Times New Roman" w:cstheme="minorHAnsi"/>
          <w:b/>
          <w:sz w:val="24"/>
          <w:szCs w:val="24"/>
        </w:rPr>
        <w:t>.10.2023</w:t>
      </w:r>
      <w:r w:rsidRPr="00F02E3E">
        <w:rPr>
          <w:rFonts w:eastAsia="Times New Roman" w:cstheme="minorHAnsi"/>
          <w:sz w:val="24"/>
          <w:szCs w:val="24"/>
        </w:rPr>
        <w:t xml:space="preserve"> г., </w:t>
      </w:r>
      <w:r w:rsidRPr="00F02E3E">
        <w:rPr>
          <w:rFonts w:eastAsia="Times New Roman" w:cstheme="minorHAnsi"/>
          <w:b/>
          <w:sz w:val="24"/>
          <w:szCs w:val="24"/>
        </w:rPr>
        <w:t>13,</w:t>
      </w:r>
      <w:r w:rsidR="00F02E3E" w:rsidRPr="00F02E3E">
        <w:rPr>
          <w:rFonts w:eastAsia="Times New Roman" w:cstheme="minorHAnsi"/>
          <w:b/>
          <w:sz w:val="24"/>
          <w:szCs w:val="24"/>
        </w:rPr>
        <w:t>49</w:t>
      </w:r>
      <w:r w:rsidRPr="00F02E3E">
        <w:rPr>
          <w:rFonts w:eastAsia="Times New Roman" w:cstheme="minorHAnsi"/>
          <w:b/>
          <w:sz w:val="24"/>
          <w:szCs w:val="24"/>
        </w:rPr>
        <w:t xml:space="preserve"> часа</w:t>
      </w:r>
      <w:r w:rsidRPr="00F02E3E">
        <w:rPr>
          <w:rFonts w:eastAsia="Times New Roman" w:cstheme="minorHAnsi"/>
          <w:sz w:val="24"/>
          <w:szCs w:val="24"/>
        </w:rPr>
        <w:t xml:space="preserve"> в град Кресна, се проведе редовно заседание на Общинска избирателна комисия – Кресна, при следният дневен ред :</w:t>
      </w:r>
    </w:p>
    <w:p w14:paraId="4A7D8469" w14:textId="77777777" w:rsidR="00F809C5" w:rsidRPr="00F02E3E" w:rsidRDefault="00F809C5">
      <w:pPr>
        <w:rPr>
          <w:rFonts w:cstheme="minorHAnsi"/>
          <w:sz w:val="24"/>
          <w:szCs w:val="24"/>
        </w:rPr>
      </w:pPr>
    </w:p>
    <w:p w14:paraId="09FEE356" w14:textId="0060F09D" w:rsidR="00F02E3E" w:rsidRPr="00F02E3E" w:rsidRDefault="00F02E3E" w:rsidP="00F02E3E">
      <w:pPr>
        <w:pStyle w:val="a7"/>
        <w:numPr>
          <w:ilvl w:val="0"/>
          <w:numId w:val="1"/>
        </w:num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F02E3E">
        <w:rPr>
          <w:rFonts w:cstheme="minorHAnsi"/>
          <w:sz w:val="24"/>
          <w:szCs w:val="24"/>
        </w:rPr>
        <w:t xml:space="preserve"> </w:t>
      </w:r>
      <w:r w:rsidRPr="00F02E3E">
        <w:rPr>
          <w:rFonts w:cstheme="minorHAnsi"/>
          <w:sz w:val="24"/>
          <w:szCs w:val="24"/>
        </w:rPr>
        <w:t>Постъпила жалба с Вх.№103</w:t>
      </w:r>
      <w:r w:rsidRPr="00F02E3E">
        <w:rPr>
          <w:rFonts w:cstheme="minorHAnsi"/>
          <w:sz w:val="24"/>
          <w:szCs w:val="24"/>
          <w:lang w:val="en-US"/>
        </w:rPr>
        <w:t xml:space="preserve">/14.10.2023 </w:t>
      </w:r>
      <w:r w:rsidRPr="00F02E3E">
        <w:rPr>
          <w:rFonts w:cstheme="minorHAnsi"/>
          <w:sz w:val="24"/>
          <w:szCs w:val="24"/>
        </w:rPr>
        <w:t>г. от Антон Ангелов Драчев</w:t>
      </w:r>
    </w:p>
    <w:p w14:paraId="053B03ED" w14:textId="126417B0" w:rsidR="00F02E3E" w:rsidRPr="00F02E3E" w:rsidRDefault="00F02E3E">
      <w:pPr>
        <w:rPr>
          <w:rFonts w:cstheme="minorHAnsi"/>
          <w:sz w:val="24"/>
          <w:szCs w:val="24"/>
          <w:lang w:val="en-US"/>
        </w:rPr>
      </w:pPr>
    </w:p>
    <w:p w14:paraId="2C517A87" w14:textId="77777777" w:rsidR="00F02E3E" w:rsidRPr="00F02E3E" w:rsidRDefault="00F02E3E" w:rsidP="00F02E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F02E3E">
        <w:rPr>
          <w:rFonts w:eastAsia="Times New Roman" w:cstheme="minorHAnsi"/>
          <w:sz w:val="24"/>
          <w:szCs w:val="24"/>
        </w:rPr>
        <w:t>На заседанието присъстваха следните членове:</w:t>
      </w:r>
    </w:p>
    <w:p w14:paraId="4CD648AF" w14:textId="77777777" w:rsidR="00F02E3E" w:rsidRPr="00F02E3E" w:rsidRDefault="00F02E3E" w:rsidP="00F02E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53AF51E4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Председател</w:t>
      </w:r>
      <w:proofErr w:type="spellEnd"/>
      <w:r w:rsidRPr="00F02E3E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07E57C63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F02E3E">
        <w:rPr>
          <w:rFonts w:eastAsia="Times New Roman" w:cstheme="minorHAnsi"/>
          <w:b/>
          <w:sz w:val="24"/>
          <w:szCs w:val="24"/>
          <w:lang w:val="ru-RU"/>
        </w:rPr>
        <w:t>Елена Викторова Димитрова</w:t>
      </w:r>
    </w:p>
    <w:p w14:paraId="09E18C4E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2CD03180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F02E3E">
        <w:rPr>
          <w:rFonts w:eastAsia="Times New Roman" w:cstheme="minorHAnsi"/>
          <w:b/>
          <w:sz w:val="24"/>
          <w:szCs w:val="24"/>
          <w:lang w:val="ru-RU"/>
        </w:rPr>
        <w:t>Зам. Председатели</w:t>
      </w:r>
      <w:r w:rsidRPr="00F02E3E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4A07D8EF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Борислава Валентинова </w:t>
      </w: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Стоичкова</w:t>
      </w:r>
      <w:proofErr w:type="spellEnd"/>
    </w:p>
    <w:p w14:paraId="2A1A3612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Румен Илиев </w:t>
      </w: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Сребранов</w:t>
      </w:r>
      <w:proofErr w:type="spellEnd"/>
    </w:p>
    <w:p w14:paraId="4A9923EF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F02E3E">
        <w:rPr>
          <w:rFonts w:eastAsia="Times New Roman" w:cstheme="minorHAnsi"/>
          <w:b/>
          <w:sz w:val="24"/>
          <w:szCs w:val="24"/>
          <w:lang w:val="ru-RU"/>
        </w:rPr>
        <w:t>Симеон Димитров Тодоров</w:t>
      </w:r>
    </w:p>
    <w:p w14:paraId="70046808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Тодорка</w:t>
      </w:r>
      <w:proofErr w:type="spellEnd"/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 Александрова </w:t>
      </w: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Чонина</w:t>
      </w:r>
      <w:proofErr w:type="spellEnd"/>
    </w:p>
    <w:p w14:paraId="7417DD6F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5296E622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Секретар</w:t>
      </w:r>
      <w:proofErr w:type="spellEnd"/>
      <w:r w:rsidRPr="00F02E3E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0207751B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Костадин</w:t>
      </w:r>
      <w:proofErr w:type="spellEnd"/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Атанасов</w:t>
      </w:r>
      <w:proofErr w:type="spellEnd"/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 Влахов</w:t>
      </w:r>
    </w:p>
    <w:p w14:paraId="73243C9C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50362888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Членове</w:t>
      </w:r>
      <w:proofErr w:type="spellEnd"/>
      <w:r w:rsidRPr="00F02E3E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48BDBD8D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Борислав </w:t>
      </w: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Славчев</w:t>
      </w:r>
      <w:proofErr w:type="spellEnd"/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 Божков</w:t>
      </w:r>
    </w:p>
    <w:p w14:paraId="321DA363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Борислав Стоянов </w:t>
      </w: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Станоев</w:t>
      </w:r>
      <w:proofErr w:type="spellEnd"/>
    </w:p>
    <w:p w14:paraId="3611ECA6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Василка</w:t>
      </w:r>
      <w:proofErr w:type="spellEnd"/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Атанасова</w:t>
      </w:r>
      <w:proofErr w:type="spellEnd"/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 Драчева</w:t>
      </w:r>
    </w:p>
    <w:p w14:paraId="68B0746B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F02E3E">
        <w:rPr>
          <w:rFonts w:eastAsia="Times New Roman" w:cstheme="minorHAnsi"/>
          <w:b/>
          <w:sz w:val="24"/>
          <w:szCs w:val="24"/>
          <w:lang w:val="ru-RU"/>
        </w:rPr>
        <w:t>Мария Василева Андрей</w:t>
      </w:r>
    </w:p>
    <w:p w14:paraId="546F1E16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Снежина</w:t>
      </w:r>
      <w:proofErr w:type="spellEnd"/>
      <w:r w:rsidRPr="00F02E3E">
        <w:rPr>
          <w:rFonts w:eastAsia="Times New Roman" w:cstheme="minorHAnsi"/>
          <w:b/>
          <w:sz w:val="24"/>
          <w:szCs w:val="24"/>
          <w:lang w:val="ru-RU"/>
        </w:rPr>
        <w:t xml:space="preserve"> Любомирова </w:t>
      </w:r>
      <w:proofErr w:type="spellStart"/>
      <w:r w:rsidRPr="00F02E3E">
        <w:rPr>
          <w:rFonts w:eastAsia="Times New Roman" w:cstheme="minorHAnsi"/>
          <w:b/>
          <w:sz w:val="24"/>
          <w:szCs w:val="24"/>
          <w:lang w:val="ru-RU"/>
        </w:rPr>
        <w:t>Вангелова</w:t>
      </w:r>
      <w:proofErr w:type="spellEnd"/>
    </w:p>
    <w:p w14:paraId="2DEB05FD" w14:textId="77777777" w:rsidR="00F02E3E" w:rsidRPr="00F02E3E" w:rsidRDefault="00F02E3E">
      <w:pPr>
        <w:rPr>
          <w:rFonts w:cstheme="minorHAnsi"/>
          <w:sz w:val="24"/>
          <w:szCs w:val="24"/>
          <w:lang w:val="en-US"/>
        </w:rPr>
      </w:pPr>
    </w:p>
    <w:p w14:paraId="0322A177" w14:textId="77777777" w:rsidR="00F02E3E" w:rsidRPr="00F02E3E" w:rsidRDefault="00F02E3E" w:rsidP="00F02E3E">
      <w:pPr>
        <w:tabs>
          <w:tab w:val="left" w:pos="2040"/>
        </w:tabs>
        <w:ind w:firstLine="720"/>
        <w:jc w:val="both"/>
        <w:rPr>
          <w:rFonts w:eastAsia="Calibri" w:cstheme="minorHAnsi"/>
          <w:sz w:val="24"/>
          <w:szCs w:val="24"/>
        </w:rPr>
      </w:pPr>
      <w:r w:rsidRPr="00F02E3E">
        <w:rPr>
          <w:rFonts w:cstheme="minorHAnsi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F02E3E">
        <w:rPr>
          <w:rFonts w:cstheme="minorHAnsi"/>
          <w:b/>
          <w:sz w:val="24"/>
          <w:szCs w:val="24"/>
        </w:rPr>
        <w:t xml:space="preserve">11 </w:t>
      </w:r>
      <w:r w:rsidRPr="00F02E3E">
        <w:rPr>
          <w:rFonts w:cstheme="minorHAnsi"/>
          <w:sz w:val="24"/>
          <w:szCs w:val="24"/>
        </w:rPr>
        <w:t>членове на комисията и същата има кворум за вземане на решение.</w:t>
      </w:r>
    </w:p>
    <w:p w14:paraId="62990062" w14:textId="77777777" w:rsidR="00F02E3E" w:rsidRPr="00F02E3E" w:rsidRDefault="00F02E3E" w:rsidP="00F02E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22B0AB9D" w14:textId="77777777" w:rsidR="00F02E3E" w:rsidRPr="00F02E3E" w:rsidRDefault="00F02E3E" w:rsidP="00F02E3E">
      <w:pPr>
        <w:rPr>
          <w:rFonts w:cstheme="minorHAnsi"/>
          <w:b/>
          <w:sz w:val="24"/>
          <w:szCs w:val="24"/>
        </w:rPr>
      </w:pPr>
      <w:r w:rsidRPr="00F02E3E">
        <w:rPr>
          <w:rFonts w:cstheme="minorHAnsi"/>
          <w:b/>
          <w:sz w:val="24"/>
          <w:szCs w:val="24"/>
          <w:u w:val="single"/>
        </w:rPr>
        <w:t xml:space="preserve">По точка 1 от дневният ред </w:t>
      </w:r>
      <w:r w:rsidRPr="00F02E3E">
        <w:rPr>
          <w:rFonts w:cstheme="minorHAnsi"/>
          <w:b/>
          <w:sz w:val="24"/>
          <w:szCs w:val="24"/>
        </w:rPr>
        <w:t>:</w:t>
      </w:r>
    </w:p>
    <w:p w14:paraId="56DC95AD" w14:textId="0A5C9727" w:rsidR="00F02E3E" w:rsidRPr="00F02E3E" w:rsidRDefault="00F02E3E" w:rsidP="00F02E3E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F02E3E">
        <w:rPr>
          <w:rFonts w:cstheme="minorHAnsi"/>
          <w:sz w:val="24"/>
          <w:szCs w:val="24"/>
        </w:rPr>
        <w:t>Относно</w:t>
      </w:r>
      <w:r w:rsidRPr="00F02E3E">
        <w:rPr>
          <w:rFonts w:cstheme="minorHAnsi"/>
          <w:sz w:val="24"/>
          <w:szCs w:val="24"/>
          <w:lang w:val="en-US"/>
        </w:rPr>
        <w:t xml:space="preserve">: </w:t>
      </w:r>
      <w:r w:rsidRPr="00F02E3E">
        <w:rPr>
          <w:rFonts w:cstheme="minorHAnsi"/>
          <w:sz w:val="24"/>
          <w:szCs w:val="24"/>
        </w:rPr>
        <w:t>Постъпила жалба с Вх.№103</w:t>
      </w:r>
      <w:r w:rsidRPr="00F02E3E">
        <w:rPr>
          <w:rFonts w:cstheme="minorHAnsi"/>
          <w:sz w:val="24"/>
          <w:szCs w:val="24"/>
          <w:lang w:val="en-US"/>
        </w:rPr>
        <w:t xml:space="preserve">/14.10.2023 </w:t>
      </w:r>
      <w:r w:rsidRPr="00F02E3E">
        <w:rPr>
          <w:rFonts w:cstheme="minorHAnsi"/>
          <w:sz w:val="24"/>
          <w:szCs w:val="24"/>
        </w:rPr>
        <w:t>г. от Антон Ангелов Драчев</w:t>
      </w:r>
    </w:p>
    <w:p w14:paraId="6766EB6E" w14:textId="77777777" w:rsidR="00F02E3E" w:rsidRPr="00F02E3E" w:rsidRDefault="00F02E3E" w:rsidP="00F02E3E">
      <w:pPr>
        <w:rPr>
          <w:rFonts w:cstheme="minorHAnsi"/>
          <w:sz w:val="24"/>
          <w:szCs w:val="24"/>
          <w:lang w:val="en-US"/>
        </w:rPr>
      </w:pPr>
    </w:p>
    <w:p w14:paraId="7F5D237F" w14:textId="77777777" w:rsidR="00F02E3E" w:rsidRPr="00F02E3E" w:rsidRDefault="00F02E3E" w:rsidP="00F02E3E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F02E3E">
        <w:rPr>
          <w:rFonts w:eastAsia="Times New Roman" w:cstheme="minorHAnsi"/>
          <w:bCs/>
          <w:sz w:val="24"/>
          <w:szCs w:val="24"/>
        </w:rPr>
        <w:t>На основание жалба с адресат Централна избирателна комисия град София</w:t>
      </w:r>
      <w:r w:rsidRPr="00F02E3E">
        <w:rPr>
          <w:rFonts w:eastAsia="Times New Roman" w:cstheme="minorHAnsi"/>
          <w:bCs/>
          <w:sz w:val="24"/>
          <w:szCs w:val="24"/>
          <w:lang w:val="en-US"/>
        </w:rPr>
        <w:t>,</w:t>
      </w:r>
    </w:p>
    <w:p w14:paraId="3327C3B0" w14:textId="3D146229" w:rsidR="00F02E3E" w:rsidRPr="00F02E3E" w:rsidRDefault="00F02E3E" w:rsidP="00F02E3E">
      <w:pPr>
        <w:spacing w:after="0"/>
        <w:jc w:val="both"/>
        <w:rPr>
          <w:rFonts w:cstheme="minorHAnsi"/>
          <w:sz w:val="24"/>
          <w:szCs w:val="24"/>
        </w:rPr>
      </w:pPr>
      <w:r w:rsidRPr="00F02E3E">
        <w:rPr>
          <w:rFonts w:cstheme="minorHAnsi"/>
          <w:sz w:val="24"/>
          <w:szCs w:val="24"/>
        </w:rPr>
        <w:t>с Вх.№103</w:t>
      </w:r>
      <w:r w:rsidRPr="00F02E3E">
        <w:rPr>
          <w:rFonts w:cstheme="minorHAnsi"/>
          <w:sz w:val="24"/>
          <w:szCs w:val="24"/>
          <w:lang w:val="en-US"/>
        </w:rPr>
        <w:t xml:space="preserve">/14.10.2023 </w:t>
      </w:r>
      <w:r w:rsidRPr="00F02E3E">
        <w:rPr>
          <w:rFonts w:cstheme="minorHAnsi"/>
          <w:sz w:val="24"/>
          <w:szCs w:val="24"/>
        </w:rPr>
        <w:t>г. с час 11</w:t>
      </w:r>
      <w:r w:rsidRPr="00F02E3E">
        <w:rPr>
          <w:rFonts w:cstheme="minorHAnsi"/>
          <w:sz w:val="24"/>
          <w:szCs w:val="24"/>
          <w:lang w:val="en-US"/>
        </w:rPr>
        <w:t xml:space="preserve">:20 </w:t>
      </w:r>
    </w:p>
    <w:p w14:paraId="178AF6DB" w14:textId="77777777" w:rsidR="00F02E3E" w:rsidRPr="00F02E3E" w:rsidRDefault="00F02E3E" w:rsidP="00F02E3E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492CE0B6" w14:textId="77777777" w:rsidR="00F02E3E" w:rsidRPr="00F02E3E" w:rsidRDefault="00F02E3E" w:rsidP="00F02E3E">
      <w:pPr>
        <w:spacing w:after="0"/>
        <w:jc w:val="both"/>
        <w:rPr>
          <w:rFonts w:eastAsia="Times New Roman" w:cstheme="minorHAnsi"/>
          <w:bCs/>
          <w:sz w:val="24"/>
          <w:szCs w:val="24"/>
          <w:lang w:val="en-US"/>
        </w:rPr>
      </w:pPr>
      <w:r w:rsidRPr="00F02E3E">
        <w:rPr>
          <w:rFonts w:eastAsia="Times New Roman" w:cstheme="minorHAnsi"/>
          <w:bCs/>
          <w:sz w:val="24"/>
          <w:szCs w:val="24"/>
        </w:rPr>
        <w:lastRenderedPageBreak/>
        <w:t>РЕШИ</w:t>
      </w:r>
      <w:r w:rsidRPr="00F02E3E">
        <w:rPr>
          <w:rFonts w:eastAsia="Times New Roman" w:cstheme="minorHAnsi"/>
          <w:bCs/>
          <w:sz w:val="24"/>
          <w:szCs w:val="24"/>
          <w:lang w:val="en-US"/>
        </w:rPr>
        <w:t>:</w:t>
      </w:r>
    </w:p>
    <w:p w14:paraId="59B585F3" w14:textId="77777777" w:rsidR="00F02E3E" w:rsidRPr="00F02E3E" w:rsidRDefault="00F02E3E" w:rsidP="00F02E3E">
      <w:pPr>
        <w:spacing w:after="0"/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14:paraId="23E0A155" w14:textId="51819388" w:rsidR="00F02E3E" w:rsidRPr="00F02E3E" w:rsidRDefault="00F02E3E" w:rsidP="00F02E3E">
      <w:pPr>
        <w:spacing w:after="0"/>
        <w:jc w:val="both"/>
        <w:rPr>
          <w:rFonts w:cstheme="minorHAnsi"/>
          <w:sz w:val="24"/>
          <w:szCs w:val="24"/>
        </w:rPr>
      </w:pPr>
      <w:r w:rsidRPr="00F02E3E">
        <w:rPr>
          <w:rFonts w:cstheme="minorHAnsi"/>
          <w:sz w:val="24"/>
          <w:szCs w:val="24"/>
        </w:rPr>
        <w:t>Д</w:t>
      </w:r>
      <w:r w:rsidRPr="00F02E3E">
        <w:rPr>
          <w:rFonts w:cstheme="minorHAnsi"/>
          <w:sz w:val="24"/>
          <w:szCs w:val="24"/>
        </w:rPr>
        <w:t>а изпрати постъпилата жалба с  Вх.№103</w:t>
      </w:r>
      <w:r w:rsidRPr="00F02E3E">
        <w:rPr>
          <w:rFonts w:cstheme="minorHAnsi"/>
          <w:sz w:val="24"/>
          <w:szCs w:val="24"/>
          <w:lang w:val="en-US"/>
        </w:rPr>
        <w:t xml:space="preserve">/14.10.2023 </w:t>
      </w:r>
      <w:r w:rsidRPr="00F02E3E">
        <w:rPr>
          <w:rFonts w:cstheme="minorHAnsi"/>
          <w:sz w:val="24"/>
          <w:szCs w:val="24"/>
        </w:rPr>
        <w:t>г. във връзка с желанието на жалбоподателя до Централна избирателна комисия Софи</w:t>
      </w:r>
      <w:r w:rsidR="00EB58F1">
        <w:rPr>
          <w:rFonts w:cstheme="minorHAnsi"/>
          <w:sz w:val="24"/>
          <w:szCs w:val="24"/>
        </w:rPr>
        <w:t>я</w:t>
      </w:r>
      <w:r w:rsidRPr="00F02E3E">
        <w:rPr>
          <w:rFonts w:cstheme="minorHAnsi"/>
          <w:sz w:val="24"/>
          <w:szCs w:val="24"/>
          <w:lang w:val="en-US"/>
        </w:rPr>
        <w:t xml:space="preserve">, </w:t>
      </w:r>
      <w:r w:rsidRPr="00F02E3E">
        <w:rPr>
          <w:rFonts w:cstheme="minorHAnsi"/>
          <w:sz w:val="24"/>
          <w:szCs w:val="24"/>
        </w:rPr>
        <w:t xml:space="preserve">заедно с </w:t>
      </w:r>
      <w:r w:rsidRPr="00F02E3E">
        <w:rPr>
          <w:rFonts w:cstheme="minorHAnsi"/>
          <w:sz w:val="24"/>
          <w:szCs w:val="24"/>
        </w:rPr>
        <w:t>постъпи</w:t>
      </w:r>
      <w:r w:rsidRPr="00F02E3E">
        <w:rPr>
          <w:rFonts w:cstheme="minorHAnsi"/>
          <w:sz w:val="24"/>
          <w:szCs w:val="24"/>
        </w:rPr>
        <w:t>ло</w:t>
      </w:r>
      <w:r w:rsidRPr="00F02E3E">
        <w:rPr>
          <w:rFonts w:cstheme="minorHAnsi"/>
          <w:sz w:val="24"/>
          <w:szCs w:val="24"/>
        </w:rPr>
        <w:t xml:space="preserve"> уведомление</w:t>
      </w:r>
      <w:r w:rsidRPr="00F02E3E">
        <w:rPr>
          <w:rFonts w:cstheme="minorHAnsi"/>
          <w:sz w:val="24"/>
          <w:szCs w:val="24"/>
        </w:rPr>
        <w:t xml:space="preserve"> </w:t>
      </w:r>
      <w:r w:rsidRPr="00F02E3E">
        <w:rPr>
          <w:rFonts w:cstheme="minorHAnsi"/>
          <w:sz w:val="24"/>
          <w:szCs w:val="24"/>
        </w:rPr>
        <w:t>от БСП град Кресна с Вх. № на ОИК 104 от 14.10.2023г</w:t>
      </w:r>
      <w:r w:rsidRPr="00F02E3E">
        <w:rPr>
          <w:rFonts w:cstheme="minorHAnsi"/>
          <w:sz w:val="24"/>
          <w:szCs w:val="24"/>
        </w:rPr>
        <w:t>.</w:t>
      </w:r>
    </w:p>
    <w:p w14:paraId="3E9D9CCB" w14:textId="77777777" w:rsidR="00F02E3E" w:rsidRPr="00F02E3E" w:rsidRDefault="00F02E3E" w:rsidP="00F0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A1F26F6" w14:textId="4AD092D4" w:rsidR="00F02E3E" w:rsidRPr="00F02E3E" w:rsidRDefault="00F02E3E" w:rsidP="00F0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F02E3E">
        <w:rPr>
          <w:rFonts w:eastAsia="Times New Roman" w:cstheme="minorHAnsi"/>
          <w:b/>
          <w:sz w:val="24"/>
          <w:szCs w:val="24"/>
        </w:rPr>
        <w:t xml:space="preserve">Гласували </w:t>
      </w:r>
      <w:r w:rsidRPr="00F02E3E">
        <w:rPr>
          <w:rFonts w:eastAsia="Times New Roman" w:cstheme="minorHAnsi"/>
          <w:b/>
          <w:bCs/>
          <w:sz w:val="24"/>
          <w:szCs w:val="24"/>
        </w:rPr>
        <w:t>11 члена на ОИК</w:t>
      </w:r>
      <w:r w:rsidRPr="00F02E3E">
        <w:rPr>
          <w:rFonts w:eastAsia="Times New Roman" w:cstheme="minorHAnsi"/>
          <w:b/>
          <w:bCs/>
          <w:sz w:val="24"/>
          <w:szCs w:val="24"/>
          <w:lang w:val="en-US"/>
        </w:rPr>
        <w:t>,</w:t>
      </w:r>
      <w:r w:rsidRPr="00F02E3E">
        <w:rPr>
          <w:rFonts w:eastAsia="Times New Roman" w:cstheme="minorHAnsi"/>
          <w:b/>
          <w:bCs/>
          <w:sz w:val="24"/>
          <w:szCs w:val="24"/>
        </w:rPr>
        <w:t xml:space="preserve"> както следва</w:t>
      </w:r>
      <w:r w:rsidRPr="00F02E3E">
        <w:rPr>
          <w:rFonts w:eastAsia="Times New Roman" w:cstheme="minorHAnsi"/>
          <w:b/>
          <w:bCs/>
          <w:sz w:val="24"/>
          <w:szCs w:val="24"/>
          <w:lang w:val="en-US"/>
        </w:rPr>
        <w:t>:</w:t>
      </w:r>
    </w:p>
    <w:p w14:paraId="1826B3D0" w14:textId="77777777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F02E3E">
        <w:rPr>
          <w:rFonts w:eastAsia="Times New Roman" w:cstheme="minorHAnsi"/>
          <w:b/>
          <w:sz w:val="24"/>
          <w:szCs w:val="24"/>
          <w:u w:val="single"/>
        </w:rPr>
        <w:t>„ЗА“ – 11</w:t>
      </w:r>
      <w:r w:rsidRPr="00F02E3E">
        <w:rPr>
          <w:rFonts w:eastAsia="Times New Roman" w:cstheme="minorHAnsi"/>
          <w:sz w:val="24"/>
          <w:szCs w:val="24"/>
        </w:rPr>
        <w:t xml:space="preserve"> /</w:t>
      </w:r>
      <w:r w:rsidRPr="00F02E3E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6EC26825" w14:textId="57824EC3" w:rsidR="00F02E3E" w:rsidRPr="00F02E3E" w:rsidRDefault="00F02E3E" w:rsidP="00F02E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F02E3E">
        <w:rPr>
          <w:rFonts w:eastAsia="Times New Roman" w:cstheme="minorHAnsi"/>
          <w:b/>
          <w:sz w:val="24"/>
          <w:szCs w:val="24"/>
          <w:u w:val="single"/>
        </w:rPr>
        <w:t>„ПРОТИВ“ – няма</w:t>
      </w:r>
    </w:p>
    <w:p w14:paraId="222511A5" w14:textId="77777777" w:rsidR="00F02E3E" w:rsidRDefault="00F02E3E">
      <w:pPr>
        <w:rPr>
          <w:rFonts w:cstheme="minorHAnsi"/>
          <w:sz w:val="24"/>
          <w:szCs w:val="24"/>
          <w:lang w:val="en-US"/>
        </w:rPr>
      </w:pPr>
    </w:p>
    <w:p w14:paraId="63C2BCAE" w14:textId="77777777" w:rsidR="00F02E3E" w:rsidRDefault="00F02E3E">
      <w:pPr>
        <w:rPr>
          <w:rFonts w:cstheme="minorHAnsi"/>
          <w:sz w:val="24"/>
          <w:szCs w:val="24"/>
          <w:lang w:val="en-US"/>
        </w:rPr>
      </w:pPr>
    </w:p>
    <w:p w14:paraId="772E8E0D" w14:textId="77777777" w:rsidR="00F02E3E" w:rsidRPr="002A02D1" w:rsidRDefault="00F02E3E" w:rsidP="00F02E3E">
      <w:pPr>
        <w:rPr>
          <w:rFonts w:ascii="Times New Roman" w:hAnsi="Times New Roman" w:cs="Times New Roman"/>
          <w:sz w:val="24"/>
          <w:szCs w:val="24"/>
        </w:rPr>
      </w:pPr>
    </w:p>
    <w:p w14:paraId="500C7332" w14:textId="77777777" w:rsidR="00F02E3E" w:rsidRPr="002A02D1" w:rsidRDefault="00F02E3E" w:rsidP="00F02E3E">
      <w:pPr>
        <w:rPr>
          <w:rFonts w:ascii="Times New Roman" w:hAnsi="Times New Roman" w:cs="Times New Roman"/>
          <w:sz w:val="24"/>
          <w:szCs w:val="24"/>
        </w:rPr>
      </w:pPr>
      <w:r w:rsidRPr="002A02D1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08AC235A" w14:textId="77777777" w:rsidR="00F02E3E" w:rsidRPr="002A02D1" w:rsidRDefault="00F02E3E" w:rsidP="00F02E3E">
      <w:pPr>
        <w:rPr>
          <w:rFonts w:ascii="Times New Roman" w:hAnsi="Times New Roman" w:cs="Times New Roman"/>
          <w:sz w:val="24"/>
          <w:szCs w:val="24"/>
        </w:rPr>
      </w:pPr>
      <w:r w:rsidRPr="002A02D1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21849AAC" w14:textId="77777777" w:rsidR="00F02E3E" w:rsidRPr="00F02E3E" w:rsidRDefault="00F02E3E">
      <w:pPr>
        <w:rPr>
          <w:rFonts w:cstheme="minorHAnsi"/>
          <w:sz w:val="24"/>
          <w:szCs w:val="24"/>
          <w:lang w:val="en-US"/>
        </w:rPr>
      </w:pPr>
    </w:p>
    <w:sectPr w:rsidR="00F02E3E" w:rsidRPr="00F02E3E" w:rsidSect="00F02E3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5DD2" w14:textId="77777777" w:rsidR="00D4698E" w:rsidRDefault="00D4698E" w:rsidP="00095BE6">
      <w:pPr>
        <w:spacing w:after="0" w:line="240" w:lineRule="auto"/>
      </w:pPr>
      <w:r>
        <w:separator/>
      </w:r>
    </w:p>
  </w:endnote>
  <w:endnote w:type="continuationSeparator" w:id="0">
    <w:p w14:paraId="30464C23" w14:textId="77777777" w:rsidR="00D4698E" w:rsidRDefault="00D4698E" w:rsidP="0009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A008" w14:textId="77777777" w:rsidR="00D4698E" w:rsidRDefault="00D4698E" w:rsidP="00095BE6">
      <w:pPr>
        <w:spacing w:after="0" w:line="240" w:lineRule="auto"/>
      </w:pPr>
      <w:r>
        <w:separator/>
      </w:r>
    </w:p>
  </w:footnote>
  <w:footnote w:type="continuationSeparator" w:id="0">
    <w:p w14:paraId="1256A4FD" w14:textId="77777777" w:rsidR="00D4698E" w:rsidRDefault="00D4698E" w:rsidP="0009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81C1" w14:textId="77777777" w:rsidR="00F02E3E" w:rsidRPr="00A32987" w:rsidRDefault="00F02E3E" w:rsidP="00F02E3E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0880A9B3" w14:textId="77777777" w:rsidR="00F02E3E" w:rsidRPr="00A32987" w:rsidRDefault="00F02E3E" w:rsidP="00F02E3E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2E42CF1F" w14:textId="77777777" w:rsidR="00F02E3E" w:rsidRPr="00F02E3E" w:rsidRDefault="00F02E3E" w:rsidP="00F02E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583B"/>
    <w:multiLevelType w:val="hybridMultilevel"/>
    <w:tmpl w:val="2668D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2FF9"/>
    <w:multiLevelType w:val="hybridMultilevel"/>
    <w:tmpl w:val="2668DD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164898">
    <w:abstractNumId w:val="0"/>
  </w:num>
  <w:num w:numId="2" w16cid:durableId="69627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E1"/>
    <w:rsid w:val="00095BE6"/>
    <w:rsid w:val="00210335"/>
    <w:rsid w:val="004C53E1"/>
    <w:rsid w:val="009544B1"/>
    <w:rsid w:val="00D4698E"/>
    <w:rsid w:val="00EB58F1"/>
    <w:rsid w:val="00F02E3E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49"/>
  <w15:chartTrackingRefBased/>
  <w15:docId w15:val="{E4414A70-C8FF-443A-940D-E44513C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BE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5BE6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09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5BE6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F02E3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6</cp:revision>
  <dcterms:created xsi:type="dcterms:W3CDTF">2023-10-15T12:04:00Z</dcterms:created>
  <dcterms:modified xsi:type="dcterms:W3CDTF">2023-10-15T12:25:00Z</dcterms:modified>
</cp:coreProperties>
</file>