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Default="009D2B51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F3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9275A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33CFE" w:rsidRPr="00F33CFE" w:rsidRDefault="00F33CFE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75AC" w:rsidRPr="004202C1" w:rsidRDefault="009275AC" w:rsidP="009275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5AC" w:rsidRPr="004202C1" w:rsidRDefault="009275AC" w:rsidP="009275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5AC" w:rsidRPr="00281A17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81A17">
        <w:rPr>
          <w:rFonts w:ascii="Times New Roman" w:hAnsi="Times New Roman" w:cs="Times New Roman"/>
          <w:sz w:val="26"/>
          <w:szCs w:val="26"/>
        </w:rPr>
        <w:t>Oпределянe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обявяване на номерата на изборните райони в Община Кресна, при произвеждане на изборите за общински </w:t>
      </w:r>
      <w:proofErr w:type="spellStart"/>
      <w:r w:rsidRPr="00281A17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275AC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като незави</w:t>
      </w:r>
      <w:r>
        <w:rPr>
          <w:rFonts w:ascii="Times New Roman" w:eastAsia="Times New Roman" w:hAnsi="Times New Roman" w:cs="Times New Roman"/>
          <w:sz w:val="26"/>
          <w:szCs w:val="26"/>
        </w:rPr>
        <w:t>сим кандидат за кмет на община Кресна</w:t>
      </w: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281A17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 г.</w:t>
      </w:r>
    </w:p>
    <w:p w:rsidR="009275AC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като незави</w:t>
      </w:r>
      <w:r>
        <w:rPr>
          <w:rFonts w:ascii="Times New Roman" w:eastAsia="Times New Roman" w:hAnsi="Times New Roman" w:cs="Times New Roman"/>
          <w:sz w:val="26"/>
          <w:szCs w:val="26"/>
        </w:rPr>
        <w:t>сим кандидат за общински съветник на Община Кресна</w:t>
      </w: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281A17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 г.</w:t>
      </w:r>
    </w:p>
    <w:p w:rsidR="009275AC" w:rsidRPr="00281A17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>Регистрация на Политическа партия ГЕРБ в изборите за кмет на община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281A17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275AC" w:rsidRPr="00281A17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Политическа партия ГЕРБ в изборите за общински </w:t>
      </w:r>
      <w:proofErr w:type="spellStart"/>
      <w:r w:rsidRPr="00C6230F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281A17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275AC" w:rsidRPr="00281A17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Политическа партия ГЕРБ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кметове на кметства, </w:t>
      </w:r>
      <w:r w:rsidRPr="00281A17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281A17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275AC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твърждаване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броя на 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>членовете на СИК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основание чл. 92, ал.4 от ИК във връзка с чл. 91, ал. 1 от ИК, а относно назначаването на подвижна СИК, на основание чл. 92, ал.5, във </w:t>
      </w:r>
      <w:r>
        <w:rPr>
          <w:rFonts w:ascii="Times New Roman" w:eastAsia="Times New Roman" w:hAnsi="Times New Roman" w:cs="Times New Roman"/>
          <w:sz w:val="26"/>
          <w:szCs w:val="26"/>
        </w:rPr>
        <w:t>връзка с чл. 90, ал.1.</w:t>
      </w:r>
    </w:p>
    <w:p w:rsidR="009275AC" w:rsidRPr="003B640E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КП „Ние, Гражданите“ в изборите за кмет на община, </w:t>
      </w:r>
      <w:r w:rsidRPr="003B640E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3B640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3B640E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275AC" w:rsidRPr="00281A17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в изборите за общински </w:t>
      </w:r>
      <w:proofErr w:type="spellStart"/>
      <w:r w:rsidRPr="00C6230F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281A17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275AC" w:rsidRPr="003B640E" w:rsidRDefault="009275AC" w:rsidP="009275AC">
      <w:pPr>
        <w:pStyle w:val="a4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кметове на кметства, </w:t>
      </w:r>
      <w:r w:rsidRPr="00281A17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281A17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81A17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9D2B51" w:rsidRPr="00F33CFE" w:rsidRDefault="009D2B51" w:rsidP="009275AC">
      <w:pPr>
        <w:pStyle w:val="a4"/>
        <w:spacing w:after="0" w:line="240" w:lineRule="auto"/>
        <w:ind w:left="502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D2B51" w:rsidRPr="00F33CF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388A6A0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D90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B51"/>
    <w:rsid w:val="00316DE0"/>
    <w:rsid w:val="003F0189"/>
    <w:rsid w:val="00563973"/>
    <w:rsid w:val="0086279B"/>
    <w:rsid w:val="009275AC"/>
    <w:rsid w:val="009D2B51"/>
    <w:rsid w:val="00B7695D"/>
    <w:rsid w:val="00C368E6"/>
    <w:rsid w:val="00C80F55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Company>OIK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5</cp:revision>
  <dcterms:created xsi:type="dcterms:W3CDTF">2015-09-11T09:55:00Z</dcterms:created>
  <dcterms:modified xsi:type="dcterms:W3CDTF">2019-09-12T14:52:00Z</dcterms:modified>
</cp:coreProperties>
</file>